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EB24" w14:textId="14740937" w:rsidR="00BE1920" w:rsidRDefault="008A4C52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  <w:t xml:space="preserve"> </w:t>
      </w:r>
      <w:r w:rsidR="003B02F5">
        <w:rPr>
          <w:noProof/>
          <w:lang w:eastAsia="en-GB"/>
        </w:rPr>
        <w:drawing>
          <wp:inline distT="0" distB="0" distL="0" distR="0">
            <wp:extent cx="1818640" cy="803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431" w:tblpY="26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4252"/>
        <w:gridCol w:w="2268"/>
      </w:tblGrid>
      <w:tr w:rsidR="009748B7" w14:paraId="17085C3B" w14:textId="77777777" w:rsidTr="00643408">
        <w:trPr>
          <w:cantSplit/>
          <w:trHeight w:val="569"/>
        </w:trPr>
        <w:tc>
          <w:tcPr>
            <w:tcW w:w="3545" w:type="dxa"/>
            <w:shd w:val="clear" w:color="auto" w:fill="BFBFBF"/>
            <w:vAlign w:val="center"/>
          </w:tcPr>
          <w:p w14:paraId="5C2E3522" w14:textId="77777777" w:rsidR="00613EC1" w:rsidRPr="00D1305C" w:rsidRDefault="008A4C52" w:rsidP="00643408">
            <w:pPr>
              <w:pStyle w:val="Heading2"/>
              <w:jc w:val="center"/>
            </w:pPr>
            <w:r>
              <w:t>Report of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73B94732" w14:textId="0510C8E0" w:rsidR="00613EC1" w:rsidRPr="00D1305C" w:rsidRDefault="008A4C52" w:rsidP="00643408">
            <w:pPr>
              <w:pStyle w:val="Heading2"/>
              <w:jc w:val="center"/>
            </w:pPr>
            <w:r>
              <w:t>Meeting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5ED2DF2" w14:textId="77777777" w:rsidR="00613EC1" w:rsidRPr="00D1305C" w:rsidRDefault="008A4C52" w:rsidP="00643408">
            <w:pPr>
              <w:pStyle w:val="Heading2"/>
              <w:jc w:val="center"/>
            </w:pPr>
            <w:r>
              <w:t>Date</w:t>
            </w:r>
          </w:p>
        </w:tc>
      </w:tr>
      <w:tr w:rsidR="009748B7" w14:paraId="022D1CCE" w14:textId="77777777" w:rsidTr="00643408">
        <w:trPr>
          <w:cantSplit/>
          <w:trHeight w:val="65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DA1E" w14:textId="53A2F86B" w:rsidR="005E7794" w:rsidRPr="007637E9" w:rsidRDefault="008A4C52" w:rsidP="00CB40EE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Head of Audit and Risk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C923" w14:textId="71470B0D" w:rsidR="00FB3074" w:rsidRDefault="008A4C52" w:rsidP="0073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CommitteeName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Governance Committee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  <w:p w14:paraId="43AA6D97" w14:textId="0FCD082B" w:rsidR="00613EC1" w:rsidRPr="00737971" w:rsidRDefault="00613EC1" w:rsidP="0073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3B18A3" w14:textId="5F620894" w:rsidR="00613EC1" w:rsidRPr="007637E9" w:rsidRDefault="008A4C52" w:rsidP="0064340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MeetingDate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Tuesday, 8 August 2023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</w:tr>
    </w:tbl>
    <w:p w14:paraId="1B98644D" w14:textId="404C901A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5440FCC7" w14:textId="77777777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767FAD6D" w14:textId="77777777" w:rsidR="00BE1920" w:rsidRDefault="008A4C52" w:rsidP="00BE1920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CIPFA Audit Committee - Practical Guidance for local authorities and police 2022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79B20D0A" w14:textId="26CFE1F7" w:rsidR="003E3722" w:rsidRDefault="003E3722" w:rsidP="00E75510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748B7" w14:paraId="0AD96D7A" w14:textId="77777777" w:rsidTr="002F1805">
        <w:tc>
          <w:tcPr>
            <w:tcW w:w="4508" w:type="dxa"/>
          </w:tcPr>
          <w:p w14:paraId="74BA9174" w14:textId="377462C0" w:rsidR="00E75510" w:rsidRPr="00E75510" w:rsidRDefault="008A4C52" w:rsidP="00E75510">
            <w:pPr>
              <w:pStyle w:val="Heading1"/>
              <w:spacing w:before="0" w:beforeAutospacing="0" w:after="0" w:afterAutospacing="0"/>
              <w:ind w:left="37" w:hanging="37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755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Is this report confidential?</w:t>
            </w:r>
          </w:p>
        </w:tc>
        <w:tc>
          <w:tcPr>
            <w:tcW w:w="4508" w:type="dxa"/>
          </w:tcPr>
          <w:p w14:paraId="346B138A" w14:textId="6292E189" w:rsidR="00E75510" w:rsidRPr="00E75510" w:rsidRDefault="008A4C52" w:rsidP="00CB40EE">
            <w:pPr>
              <w:rPr>
                <w:rFonts w:cstheme="minorHAnsi"/>
              </w:rPr>
            </w:pPr>
            <w:r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</w:tc>
      </w:tr>
    </w:tbl>
    <w:p w14:paraId="6EB32C55" w14:textId="221BAAAC" w:rsidR="00CD4005" w:rsidRDefault="00CD4005" w:rsidP="006B62C4">
      <w:pPr>
        <w:spacing w:after="0"/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9748B7" w14:paraId="79243691" w14:textId="77777777" w:rsidTr="002F1805">
        <w:tc>
          <w:tcPr>
            <w:tcW w:w="4513" w:type="dxa"/>
          </w:tcPr>
          <w:p w14:paraId="403AD24C" w14:textId="521BBEE5" w:rsidR="00E75510" w:rsidRPr="00E75510" w:rsidRDefault="008A4C52" w:rsidP="00E75510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5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this decision key?</w:t>
            </w:r>
          </w:p>
        </w:tc>
        <w:tc>
          <w:tcPr>
            <w:tcW w:w="4508" w:type="dxa"/>
          </w:tcPr>
          <w:p w14:paraId="09B9C76A" w14:textId="26C7907E" w:rsidR="00E75510" w:rsidRPr="00E75510" w:rsidRDefault="008A4C52" w:rsidP="00CB40EE">
            <w:pPr>
              <w:rPr>
                <w:rFonts w:cstheme="minorHAnsi"/>
                <w:sz w:val="24"/>
                <w:szCs w:val="24"/>
              </w:rPr>
            </w:pPr>
            <w:r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</w:tc>
      </w:tr>
    </w:tbl>
    <w:p w14:paraId="1A6F3A77" w14:textId="3822A0A0" w:rsidR="00E75510" w:rsidRDefault="00E75510" w:rsidP="006B62C4">
      <w:pPr>
        <w:spacing w:after="0"/>
      </w:pPr>
    </w:p>
    <w:p w14:paraId="2378F936" w14:textId="77777777" w:rsidR="00E75510" w:rsidRDefault="00E75510" w:rsidP="006B62C4">
      <w:pPr>
        <w:spacing w:after="0"/>
      </w:pPr>
    </w:p>
    <w:p w14:paraId="6022D43D" w14:textId="0831C57B" w:rsidR="00D1305C" w:rsidRDefault="008A4C52" w:rsidP="006B62C4">
      <w:pPr>
        <w:pStyle w:val="Heading2"/>
      </w:pPr>
      <w:r w:rsidRPr="007637E9">
        <w:t>Purpose of the Report</w:t>
      </w:r>
    </w:p>
    <w:p w14:paraId="7871BEC5" w14:textId="77777777" w:rsidR="003F64E2" w:rsidRPr="002F1805" w:rsidRDefault="003F64E2" w:rsidP="006B62C4">
      <w:pPr>
        <w:spacing w:after="0"/>
      </w:pPr>
    </w:p>
    <w:p w14:paraId="0A44B072" w14:textId="77777777" w:rsidR="003F64E2" w:rsidRPr="007637E9" w:rsidRDefault="003F64E2" w:rsidP="002F1805">
      <w:pPr>
        <w:pStyle w:val="Heading2"/>
        <w:rPr>
          <w:rFonts w:asciiTheme="majorHAnsi" w:hAnsiTheme="majorHAnsi" w:cstheme="majorHAnsi"/>
          <w:sz w:val="2"/>
          <w:szCs w:val="14"/>
        </w:rPr>
      </w:pPr>
    </w:p>
    <w:p w14:paraId="333504B3" w14:textId="542BFEAF" w:rsidR="00D1305C" w:rsidRDefault="008A4C52" w:rsidP="009C160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To present to members the latest </w:t>
      </w:r>
      <w:r w:rsidR="00455825">
        <w:rPr>
          <w:rFonts w:cstheme="minorHAnsi"/>
          <w:bCs/>
          <w:iCs/>
        </w:rPr>
        <w:t>CIPFA’s Position</w:t>
      </w:r>
      <w:r w:rsidR="00755FCF">
        <w:rPr>
          <w:rFonts w:cstheme="minorHAnsi"/>
          <w:bCs/>
          <w:iCs/>
        </w:rPr>
        <w:t xml:space="preserve"> Statement: Audit Committees in Local Authorities and Police 2022 and CIPFA </w:t>
      </w:r>
      <w:r>
        <w:rPr>
          <w:rFonts w:cstheme="minorHAnsi"/>
          <w:bCs/>
          <w:iCs/>
        </w:rPr>
        <w:t>guidance – Audit Committees - Practical Guidance for Local Authorities and Police 2022</w:t>
      </w:r>
      <w:r w:rsidR="00755FCF">
        <w:rPr>
          <w:rFonts w:cstheme="minorHAnsi"/>
          <w:bCs/>
          <w:iCs/>
        </w:rPr>
        <w:t xml:space="preserve">.  </w:t>
      </w:r>
      <w:r>
        <w:rPr>
          <w:rFonts w:cstheme="minorHAnsi"/>
          <w:bCs/>
          <w:iCs/>
        </w:rPr>
        <w:t xml:space="preserve"> The report will also present proposals to assess the skills and knowledge of the Committee to ensure a comprehensive training plan can be developed. </w:t>
      </w:r>
    </w:p>
    <w:p w14:paraId="4D3FB65E" w14:textId="2044152F" w:rsidR="008C37E1" w:rsidRDefault="008C37E1" w:rsidP="008C37E1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9748B7" w14:paraId="49565DB1" w14:textId="77777777" w:rsidTr="006B62C4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1A2F0848" w14:textId="70F07B58" w:rsidR="008C37E1" w:rsidRDefault="008A4C52" w:rsidP="006B62C4">
            <w:pPr>
              <w:pStyle w:val="Heading2"/>
              <w:outlineLvl w:val="1"/>
            </w:pPr>
            <w:r w:rsidRPr="00A67766">
              <w:t>Recommendations</w:t>
            </w:r>
          </w:p>
          <w:p w14:paraId="68D8342C" w14:textId="77777777" w:rsidR="008C37E1" w:rsidRDefault="008C37E1" w:rsidP="006B62C4"/>
        </w:tc>
      </w:tr>
      <w:tr w:rsidR="009748B7" w14:paraId="0A492511" w14:textId="77777777" w:rsidTr="006B62C4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115523C0" w14:textId="7A03A298" w:rsidR="00E10BF8" w:rsidRPr="00E10BF8" w:rsidRDefault="008A4C52" w:rsidP="00A67766">
            <w:pPr>
              <w:numPr>
                <w:ilvl w:val="0"/>
                <w:numId w:val="9"/>
              </w:numPr>
              <w:ind w:left="459" w:hanging="567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The Committee to consider the attached guidance and assist with the review of the skills and knowledge.</w:t>
            </w:r>
          </w:p>
        </w:tc>
      </w:tr>
      <w:tr w:rsidR="009748B7" w14:paraId="585B682B" w14:textId="77777777" w:rsidTr="006B62C4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6B2DD543" w14:textId="77777777" w:rsidR="00E963B8" w:rsidRPr="00E811D7" w:rsidRDefault="00E963B8" w:rsidP="00E963B8">
            <w:pPr>
              <w:rPr>
                <w:rFonts w:cstheme="minorHAnsi"/>
                <w:bCs/>
                <w:iCs/>
              </w:rPr>
            </w:pPr>
          </w:p>
        </w:tc>
      </w:tr>
      <w:tr w:rsidR="009748B7" w14:paraId="78D929ED" w14:textId="77777777" w:rsidTr="00E709F7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1CA7264F" w14:textId="77777777" w:rsidR="00E10BF8" w:rsidRDefault="008A4C52" w:rsidP="00E709F7">
            <w:pPr>
              <w:pStyle w:val="Heading2"/>
              <w:outlineLvl w:val="1"/>
            </w:pPr>
            <w:r w:rsidRPr="00613EC1">
              <w:t>Reasons for recommendations</w:t>
            </w:r>
          </w:p>
          <w:p w14:paraId="3F569D31" w14:textId="77777777" w:rsidR="00E10BF8" w:rsidRDefault="00E10BF8" w:rsidP="00E709F7"/>
        </w:tc>
      </w:tr>
      <w:tr w:rsidR="009748B7" w14:paraId="765A3A56" w14:textId="77777777" w:rsidTr="00E709F7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96DDA3E" w14:textId="1CA71039" w:rsidR="00E10BF8" w:rsidRPr="00E963B8" w:rsidRDefault="008A4C52" w:rsidP="00E963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2" w:hanging="709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To be successful, the Governance Committee needs to have a good level of understanding of its role and responsibilities and th</w:t>
            </w:r>
            <w:r w:rsidR="00755FCF">
              <w:rPr>
                <w:rFonts w:cstheme="minorHAnsi"/>
                <w:bCs/>
                <w:iCs/>
              </w:rPr>
              <w:t>e</w:t>
            </w:r>
            <w:r>
              <w:rPr>
                <w:rFonts w:cstheme="minorHAnsi"/>
                <w:bCs/>
                <w:iCs/>
              </w:rPr>
              <w:t xml:space="preserve"> report aims to contribute to this.</w:t>
            </w:r>
          </w:p>
        </w:tc>
      </w:tr>
    </w:tbl>
    <w:p w14:paraId="13F3DAAC" w14:textId="59513692" w:rsidR="00E10BF8" w:rsidRDefault="00E10BF8" w:rsidP="008C37E1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9748B7" w14:paraId="6C4B6455" w14:textId="77777777" w:rsidTr="002F4B61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3D6705DE" w14:textId="77777777" w:rsidR="00E10BF8" w:rsidRDefault="008A4C52" w:rsidP="002F4B61">
            <w:pPr>
              <w:pStyle w:val="Heading2"/>
              <w:outlineLvl w:val="1"/>
            </w:pPr>
            <w:r w:rsidRPr="00613EC1">
              <w:t>Other options considered and rejected</w:t>
            </w:r>
          </w:p>
          <w:p w14:paraId="5DA05E38" w14:textId="460EB5F3" w:rsidR="00E10BF8" w:rsidRDefault="00E10BF8" w:rsidP="002F4B61"/>
        </w:tc>
      </w:tr>
      <w:tr w:rsidR="009748B7" w14:paraId="0C9ABC90" w14:textId="77777777" w:rsidTr="002F4B61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354F07D" w14:textId="38ECF6D5" w:rsidR="00E10BF8" w:rsidRPr="00E10BF8" w:rsidRDefault="008A4C52" w:rsidP="006F27C3">
            <w:pPr>
              <w:numPr>
                <w:ilvl w:val="0"/>
                <w:numId w:val="10"/>
              </w:numPr>
              <w:ind w:left="602" w:hanging="709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None. </w:t>
            </w:r>
          </w:p>
        </w:tc>
      </w:tr>
    </w:tbl>
    <w:p w14:paraId="6EC42FAA" w14:textId="77777777" w:rsidR="00D1305C" w:rsidRPr="002F1805" w:rsidRDefault="00D1305C" w:rsidP="002F1805">
      <w:pPr>
        <w:spacing w:after="0" w:line="240" w:lineRule="auto"/>
        <w:jc w:val="both"/>
        <w:rPr>
          <w:rFonts w:cstheme="minorHAnsi"/>
          <w:bCs/>
          <w:iCs/>
        </w:rPr>
      </w:pPr>
    </w:p>
    <w:p w14:paraId="50BF898F" w14:textId="79EA4E98" w:rsidR="00D1305C" w:rsidRPr="008C37E1" w:rsidRDefault="008A4C52" w:rsidP="002F4B61">
      <w:pPr>
        <w:pStyle w:val="Heading2"/>
      </w:pPr>
      <w:r w:rsidRPr="008C37E1">
        <w:t xml:space="preserve">Corporate </w:t>
      </w:r>
      <w:r w:rsidR="003E3722" w:rsidRPr="008C37E1">
        <w:t>priorities</w:t>
      </w:r>
    </w:p>
    <w:p w14:paraId="2CD603A6" w14:textId="77777777" w:rsidR="002F1805" w:rsidRPr="002F1805" w:rsidRDefault="002F1805" w:rsidP="002F4B61">
      <w:pPr>
        <w:spacing w:after="0"/>
      </w:pPr>
    </w:p>
    <w:p w14:paraId="5F0D0272" w14:textId="7E359EDC" w:rsidR="00D1305C" w:rsidRPr="00CD4005" w:rsidRDefault="008A4C52" w:rsidP="00E10BF8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D4431F">
        <w:rPr>
          <w:rFonts w:cstheme="minorHAnsi"/>
          <w:bCs/>
        </w:rPr>
        <w:t xml:space="preserve">The report relates to the following corporate priorities: </w:t>
      </w:r>
      <w:r w:rsidRPr="00CD4005">
        <w:rPr>
          <w:rFonts w:cstheme="minorHAnsi"/>
          <w:bCs/>
          <w:iCs/>
        </w:rPr>
        <w:t>(</w:t>
      </w:r>
      <w:r w:rsidR="007637E9" w:rsidRPr="00CD4005">
        <w:rPr>
          <w:rFonts w:cstheme="minorHAnsi"/>
          <w:bCs/>
          <w:iCs/>
        </w:rPr>
        <w:t>Please bold</w:t>
      </w:r>
      <w:r w:rsidRPr="00CD4005">
        <w:rPr>
          <w:rFonts w:cstheme="minorHAnsi"/>
          <w:bCs/>
          <w:iCs/>
        </w:rPr>
        <w:t xml:space="preserve"> </w:t>
      </w:r>
      <w:r w:rsidR="005629DD">
        <w:rPr>
          <w:rFonts w:cstheme="minorHAnsi"/>
          <w:bCs/>
          <w:iCs/>
        </w:rPr>
        <w:t>one</w:t>
      </w:r>
      <w:r w:rsidRPr="00CD4005">
        <w:rPr>
          <w:rFonts w:cstheme="minorHAnsi"/>
          <w:bCs/>
          <w:iCs/>
        </w:rPr>
        <w:t>)</w:t>
      </w:r>
    </w:p>
    <w:p w14:paraId="1123C4E8" w14:textId="77777777" w:rsidR="00D1305C" w:rsidRPr="002F1805" w:rsidRDefault="00D1305C" w:rsidP="002F1805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78"/>
      </w:tblGrid>
      <w:tr w:rsidR="009748B7" w14:paraId="6ADAB65E" w14:textId="77777777" w:rsidTr="009A018E">
        <w:tc>
          <w:tcPr>
            <w:tcW w:w="4707" w:type="dxa"/>
          </w:tcPr>
          <w:p w14:paraId="2DBEC97A" w14:textId="2DD93C0C" w:rsidR="008F13BA" w:rsidRPr="00CB40EE" w:rsidRDefault="008A4C52" w:rsidP="00804F02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CB40EE">
              <w:rPr>
                <w:rFonts w:ascii="Arial" w:hAnsi="Arial" w:cs="Arial"/>
                <w:b/>
                <w:bCs/>
              </w:rPr>
              <w:t>An exemplary council</w:t>
            </w:r>
          </w:p>
        </w:tc>
        <w:tc>
          <w:tcPr>
            <w:tcW w:w="4678" w:type="dxa"/>
          </w:tcPr>
          <w:p w14:paraId="4FADAC6E" w14:textId="405E8571" w:rsidR="008F13BA" w:rsidRPr="00B85F3A" w:rsidRDefault="008A4C52" w:rsidP="00804F02">
            <w:pPr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</w:rPr>
              <w:t>Thriving communities</w:t>
            </w:r>
          </w:p>
        </w:tc>
      </w:tr>
      <w:tr w:rsidR="009748B7" w14:paraId="1E03E666" w14:textId="77777777" w:rsidTr="009A018E">
        <w:tc>
          <w:tcPr>
            <w:tcW w:w="4707" w:type="dxa"/>
          </w:tcPr>
          <w:p w14:paraId="63931B2C" w14:textId="5A43FA2E" w:rsidR="008F13BA" w:rsidRPr="00B85F3A" w:rsidRDefault="008A4C52" w:rsidP="009A018E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A fair local economy that works for everyone</w:t>
            </w:r>
          </w:p>
        </w:tc>
        <w:tc>
          <w:tcPr>
            <w:tcW w:w="4678" w:type="dxa"/>
          </w:tcPr>
          <w:p w14:paraId="46CCFE25" w14:textId="04699E15" w:rsidR="008F13BA" w:rsidRPr="00B85F3A" w:rsidRDefault="008A4C52" w:rsidP="00804F0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Arial" w:hAnsi="Arial" w:cs="Arial"/>
              </w:rPr>
              <w:t>Good homes, green spaces, healthy places</w:t>
            </w:r>
          </w:p>
        </w:tc>
      </w:tr>
    </w:tbl>
    <w:p w14:paraId="7E4A9580" w14:textId="77777777" w:rsidR="00D1305C" w:rsidRPr="00D4431F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0E564E0F" w14:textId="09FD1481" w:rsidR="00D1305C" w:rsidRPr="008C37E1" w:rsidRDefault="008A4C52" w:rsidP="002F4B61">
      <w:pPr>
        <w:pStyle w:val="Heading2"/>
      </w:pPr>
      <w:r w:rsidRPr="008C37E1">
        <w:t>Background to the report</w:t>
      </w:r>
    </w:p>
    <w:p w14:paraId="4D083E1A" w14:textId="77777777" w:rsidR="002F1805" w:rsidRPr="002F1805" w:rsidRDefault="002F1805" w:rsidP="002F4B61">
      <w:pPr>
        <w:spacing w:after="0"/>
      </w:pPr>
    </w:p>
    <w:p w14:paraId="2318AD56" w14:textId="4A2BCDB7" w:rsidR="00CB40EE" w:rsidRPr="00CB40EE" w:rsidRDefault="008A4C52" w:rsidP="00CB40EE">
      <w:pPr>
        <w:pStyle w:val="ListParagraph"/>
        <w:numPr>
          <w:ilvl w:val="0"/>
          <w:numId w:val="11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 w:hanging="567"/>
        <w:jc w:val="both"/>
      </w:pPr>
      <w:r>
        <w:rPr>
          <w:rFonts w:cstheme="minorHAnsi"/>
          <w:bCs/>
          <w:iCs/>
        </w:rPr>
        <w:t>The</w:t>
      </w:r>
      <w:r>
        <w:rPr>
          <w:rFonts w:ascii="Helvetica" w:hAnsi="Helvetica" w:cs="Helvetica"/>
          <w:color w:val="000000"/>
        </w:rPr>
        <w:t xml:space="preserve"> purpose of an Audit / Governance Committee is to provide those charged with governance, independent assurance on the adequacy of the risk management </w:t>
      </w:r>
      <w:r>
        <w:rPr>
          <w:rFonts w:ascii="Helvetica" w:hAnsi="Helvetica" w:cs="Helvetica"/>
          <w:color w:val="000000"/>
        </w:rPr>
        <w:lastRenderedPageBreak/>
        <w:t xml:space="preserve">framework, the internal control environment and the integrity of the financial reporting and annual governance processes.  </w:t>
      </w:r>
    </w:p>
    <w:p w14:paraId="0D7FB775" w14:textId="77777777" w:rsidR="00CB40EE" w:rsidRPr="0005482D" w:rsidRDefault="00CB40EE" w:rsidP="00CB40EE">
      <w:pPr>
        <w:pStyle w:val="ListParagraph"/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/>
        <w:jc w:val="both"/>
      </w:pPr>
    </w:p>
    <w:p w14:paraId="147A10E3" w14:textId="545F1BAB" w:rsidR="00264C24" w:rsidRPr="00264C24" w:rsidRDefault="008A4C52" w:rsidP="006C16E0">
      <w:pPr>
        <w:pStyle w:val="ListParagraph"/>
        <w:numPr>
          <w:ilvl w:val="0"/>
          <w:numId w:val="11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 w:hanging="567"/>
        <w:jc w:val="both"/>
      </w:pPr>
      <w:r w:rsidRPr="003A7B7A">
        <w:rPr>
          <w:rFonts w:ascii="Helvetica" w:hAnsi="Helvetica" w:cs="Helvetica"/>
          <w:color w:val="000000"/>
        </w:rPr>
        <w:t>CIPFA have recently issued</w:t>
      </w:r>
      <w:r w:rsidR="006C16E0">
        <w:rPr>
          <w:rFonts w:ascii="Helvetica" w:hAnsi="Helvetica" w:cs="Helvetica"/>
          <w:color w:val="000000"/>
        </w:rPr>
        <w:t xml:space="preserve"> both a revised Position Statement and new </w:t>
      </w:r>
      <w:r>
        <w:rPr>
          <w:rFonts w:ascii="Helvetica" w:hAnsi="Helvetica" w:cs="Helvetica"/>
          <w:color w:val="000000"/>
        </w:rPr>
        <w:t xml:space="preserve">guidance </w:t>
      </w:r>
      <w:r w:rsidRPr="003A7B7A">
        <w:rPr>
          <w:rFonts w:ascii="Helvetica" w:hAnsi="Helvetica" w:cs="Helvetica"/>
          <w:color w:val="000000"/>
        </w:rPr>
        <w:t>“Audit Committees – Practical Guidance for Local Authorities and Police 20</w:t>
      </w:r>
      <w:r w:rsidR="006C16E0">
        <w:rPr>
          <w:rFonts w:ascii="Helvetica" w:hAnsi="Helvetica" w:cs="Helvetica"/>
          <w:color w:val="000000"/>
        </w:rPr>
        <w:t>22</w:t>
      </w:r>
      <w:r w:rsidRPr="003A7B7A">
        <w:rPr>
          <w:rFonts w:ascii="Helvetica" w:hAnsi="Helvetica" w:cs="Helvetica"/>
          <w:color w:val="000000"/>
        </w:rPr>
        <w:t xml:space="preserve">”.  </w:t>
      </w:r>
      <w:r>
        <w:rPr>
          <w:rFonts w:ascii="Helvetica" w:hAnsi="Helvetica" w:cs="Helvetica"/>
          <w:color w:val="000000"/>
        </w:rPr>
        <w:t>The Position Statement</w:t>
      </w:r>
      <w:r w:rsidR="00694E6C">
        <w:rPr>
          <w:rFonts w:ascii="Helvetica" w:hAnsi="Helvetica" w:cs="Helvetica"/>
          <w:color w:val="000000"/>
        </w:rPr>
        <w:t xml:space="preserve"> and guidance</w:t>
      </w:r>
      <w:r>
        <w:rPr>
          <w:rFonts w:ascii="Helvetica" w:hAnsi="Helvetica" w:cs="Helvetica"/>
          <w:color w:val="000000"/>
        </w:rPr>
        <w:t xml:space="preserve"> sets the arrangement for the Committee includin</w:t>
      </w:r>
      <w:r w:rsidR="00694E6C">
        <w:rPr>
          <w:rFonts w:ascii="Helvetica" w:hAnsi="Helvetica" w:cs="Helvetica"/>
          <w:color w:val="000000"/>
        </w:rPr>
        <w:t>g</w:t>
      </w:r>
      <w:r>
        <w:rPr>
          <w:rFonts w:ascii="Helvetica" w:hAnsi="Helvetica" w:cs="Helvetica"/>
          <w:color w:val="000000"/>
        </w:rPr>
        <w:t>:</w:t>
      </w:r>
    </w:p>
    <w:p w14:paraId="1E3BDB6C" w14:textId="77777777" w:rsidR="00264C24" w:rsidRDefault="00264C24" w:rsidP="00264C24">
      <w:pPr>
        <w:pStyle w:val="ListParagraph"/>
      </w:pPr>
    </w:p>
    <w:p w14:paraId="46A760DD" w14:textId="065B988E" w:rsidR="00264C24" w:rsidRDefault="008A4C52" w:rsidP="00264C24">
      <w:pPr>
        <w:pStyle w:val="ListParagraph"/>
        <w:numPr>
          <w:ilvl w:val="0"/>
          <w:numId w:val="17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right="141" w:firstLine="556"/>
        <w:jc w:val="both"/>
      </w:pPr>
      <w:r>
        <w:t>Purpose;</w:t>
      </w:r>
    </w:p>
    <w:p w14:paraId="617DD671" w14:textId="26BDDAF5" w:rsidR="00264C24" w:rsidRDefault="008A4C52" w:rsidP="00264C24">
      <w:pPr>
        <w:pStyle w:val="ListParagraph"/>
        <w:numPr>
          <w:ilvl w:val="0"/>
          <w:numId w:val="17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right="141" w:firstLine="556"/>
        <w:jc w:val="both"/>
      </w:pPr>
      <w:r>
        <w:t>Model;</w:t>
      </w:r>
    </w:p>
    <w:p w14:paraId="5C85B667" w14:textId="1BBB9FAF" w:rsidR="00264C24" w:rsidRDefault="008A4C52" w:rsidP="00264C24">
      <w:pPr>
        <w:pStyle w:val="ListParagraph"/>
        <w:numPr>
          <w:ilvl w:val="0"/>
          <w:numId w:val="17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right="141" w:firstLine="556"/>
        <w:jc w:val="both"/>
      </w:pPr>
      <w:r>
        <w:t xml:space="preserve">Core Functions and </w:t>
      </w:r>
    </w:p>
    <w:p w14:paraId="095D5103" w14:textId="02F830E5" w:rsidR="00264C24" w:rsidRDefault="008A4C52" w:rsidP="00264C24">
      <w:pPr>
        <w:pStyle w:val="ListParagraph"/>
        <w:numPr>
          <w:ilvl w:val="0"/>
          <w:numId w:val="17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right="141" w:firstLine="556"/>
        <w:jc w:val="both"/>
      </w:pPr>
      <w:r>
        <w:t>Membership.</w:t>
      </w:r>
    </w:p>
    <w:p w14:paraId="0678623D" w14:textId="5FB55519" w:rsidR="00264C24" w:rsidRDefault="00264C24" w:rsidP="00264C24">
      <w:p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right="141"/>
        <w:jc w:val="both"/>
      </w:pPr>
    </w:p>
    <w:p w14:paraId="22AB4C19" w14:textId="3630455B" w:rsidR="006C16E0" w:rsidRPr="006C16E0" w:rsidRDefault="008A4C52" w:rsidP="006C16E0">
      <w:pPr>
        <w:pStyle w:val="ListParagraph"/>
        <w:numPr>
          <w:ilvl w:val="0"/>
          <w:numId w:val="11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 w:hanging="567"/>
        <w:jc w:val="both"/>
      </w:pPr>
      <w:r>
        <w:t xml:space="preserve">The guidance </w:t>
      </w:r>
      <w:r w:rsidR="00755FCF">
        <w:t>represents</w:t>
      </w:r>
      <w:r>
        <w:t xml:space="preserve"> best practice and CIPFA expects that all local authorities make their best efforts to adopt the principles contained within the guidance, aiming for effective audit / governance committee </w:t>
      </w:r>
      <w:r w:rsidR="00755FCF">
        <w:t>arrangements</w:t>
      </w:r>
      <w:r>
        <w:t>. Th</w:t>
      </w:r>
      <w:r w:rsidR="00CB40EE" w:rsidRPr="00694E6C">
        <w:rPr>
          <w:rFonts w:ascii="Helvetica" w:hAnsi="Helvetica" w:cs="Helvetica"/>
          <w:color w:val="000000"/>
        </w:rPr>
        <w:t>is guidance replaces the version issued in 201</w:t>
      </w:r>
      <w:r w:rsidRPr="00694E6C">
        <w:rPr>
          <w:rFonts w:ascii="Helvetica" w:hAnsi="Helvetica" w:cs="Helvetica"/>
          <w:color w:val="000000"/>
        </w:rPr>
        <w:t>8.</w:t>
      </w:r>
    </w:p>
    <w:p w14:paraId="20932F01" w14:textId="77777777" w:rsidR="006C16E0" w:rsidRPr="006C16E0" w:rsidRDefault="006C16E0" w:rsidP="006C16E0">
      <w:pPr>
        <w:pStyle w:val="ListParagraph"/>
        <w:rPr>
          <w:rFonts w:ascii="Helvetica" w:hAnsi="Helvetica" w:cs="Helvetica"/>
          <w:color w:val="000000"/>
        </w:rPr>
      </w:pPr>
    </w:p>
    <w:p w14:paraId="0395B902" w14:textId="79C43F7D" w:rsidR="00CB40EE" w:rsidRPr="006C16E0" w:rsidRDefault="008A4C52" w:rsidP="006C16E0">
      <w:pPr>
        <w:pStyle w:val="ListParagraph"/>
        <w:numPr>
          <w:ilvl w:val="0"/>
          <w:numId w:val="11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 w:hanging="567"/>
        <w:jc w:val="both"/>
      </w:pPr>
      <w:r>
        <w:rPr>
          <w:rFonts w:ascii="Helvetica" w:hAnsi="Helvetica" w:cs="Helvetica"/>
          <w:color w:val="000000"/>
        </w:rPr>
        <w:t>To assist members</w:t>
      </w:r>
      <w:r w:rsidR="00694E6C">
        <w:rPr>
          <w:rFonts w:ascii="Helvetica" w:hAnsi="Helvetica" w:cs="Helvetica"/>
          <w:color w:val="000000"/>
        </w:rPr>
        <w:t>, the Position</w:t>
      </w:r>
      <w:r>
        <w:rPr>
          <w:rFonts w:ascii="Helvetica" w:hAnsi="Helvetica" w:cs="Helvetica"/>
          <w:color w:val="000000"/>
        </w:rPr>
        <w:t xml:space="preserve"> Statement is attached at Appendix 1 and a full copy of the guidance is attached at Appendix 2.</w:t>
      </w:r>
    </w:p>
    <w:p w14:paraId="3997042A" w14:textId="77777777" w:rsidR="006C16E0" w:rsidRDefault="006C16E0" w:rsidP="006C16E0">
      <w:pPr>
        <w:pStyle w:val="ListParagraph"/>
      </w:pPr>
    </w:p>
    <w:p w14:paraId="781ADCD6" w14:textId="11E9694E" w:rsidR="006C16E0" w:rsidRDefault="008A4C52" w:rsidP="00694E6C">
      <w:pPr>
        <w:pStyle w:val="Heading2"/>
      </w:pPr>
      <w:r w:rsidRPr="006C16E0">
        <w:t>Revised Terms of Reference and Effectiveness of the Governance Committee Review.</w:t>
      </w:r>
    </w:p>
    <w:p w14:paraId="42799B2B" w14:textId="77777777" w:rsidR="006C16E0" w:rsidRPr="006C16E0" w:rsidRDefault="006C16E0" w:rsidP="006C16E0">
      <w:pPr>
        <w:pStyle w:val="ListParagraph"/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/>
        <w:jc w:val="both"/>
        <w:rPr>
          <w:b/>
          <w:bCs/>
        </w:rPr>
      </w:pPr>
    </w:p>
    <w:p w14:paraId="51B2CB7A" w14:textId="47DFDBBA" w:rsidR="00D1305C" w:rsidRDefault="008A4C52" w:rsidP="002F1805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694E6C">
        <w:rPr>
          <w:rFonts w:cstheme="minorHAnsi"/>
          <w:bCs/>
          <w:iCs/>
        </w:rPr>
        <w:t xml:space="preserve">Members will note that the guidance contains a suggested Terms of Reference (Appendix B) </w:t>
      </w:r>
      <w:r w:rsidR="00755FCF" w:rsidRPr="00694E6C">
        <w:rPr>
          <w:rFonts w:cstheme="minorHAnsi"/>
          <w:bCs/>
          <w:iCs/>
        </w:rPr>
        <w:t>and a</w:t>
      </w:r>
      <w:r w:rsidRPr="00694E6C">
        <w:rPr>
          <w:rFonts w:cstheme="minorHAnsi"/>
          <w:bCs/>
          <w:iCs/>
        </w:rPr>
        <w:t xml:space="preserve"> </w:t>
      </w:r>
      <w:r w:rsidR="00755FCF" w:rsidRPr="00694E6C">
        <w:rPr>
          <w:rFonts w:cstheme="minorHAnsi"/>
          <w:bCs/>
          <w:iCs/>
        </w:rPr>
        <w:t>Self-Assessment</w:t>
      </w:r>
      <w:r w:rsidRPr="00694E6C">
        <w:rPr>
          <w:rFonts w:cstheme="minorHAnsi"/>
          <w:bCs/>
          <w:iCs/>
        </w:rPr>
        <w:t xml:space="preserve"> of good practice (Appendix E).  It is the intention for the both of the above documents to be assessed and the </w:t>
      </w:r>
      <w:r w:rsidR="00755FCF" w:rsidRPr="00694E6C">
        <w:rPr>
          <w:rFonts w:cstheme="minorHAnsi"/>
          <w:bCs/>
          <w:iCs/>
        </w:rPr>
        <w:t>results bought</w:t>
      </w:r>
      <w:r w:rsidRPr="00694E6C">
        <w:rPr>
          <w:rFonts w:cstheme="minorHAnsi"/>
          <w:bCs/>
          <w:iCs/>
        </w:rPr>
        <w:t xml:space="preserve"> back to the Committee at the meeting in September for consideration. </w:t>
      </w:r>
    </w:p>
    <w:p w14:paraId="3F202AEB" w14:textId="77777777" w:rsidR="00694E6C" w:rsidRPr="00694E6C" w:rsidRDefault="00694E6C" w:rsidP="00694E6C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14:paraId="4CFCDD8E" w14:textId="3FB242C4" w:rsidR="00CD4005" w:rsidRPr="008C37E1" w:rsidRDefault="008A4C52" w:rsidP="002F4B61">
      <w:pPr>
        <w:pStyle w:val="Heading2"/>
        <w:ind w:left="0" w:firstLine="0"/>
      </w:pPr>
      <w:r>
        <w:t>Skills and Knowledge of the Committee.</w:t>
      </w:r>
    </w:p>
    <w:p w14:paraId="1BCC79CA" w14:textId="77777777" w:rsidR="00CD4005" w:rsidRPr="002F06A9" w:rsidRDefault="00CD4005" w:rsidP="002F4B61">
      <w:pPr>
        <w:spacing w:after="0"/>
      </w:pPr>
    </w:p>
    <w:p w14:paraId="6A538E5E" w14:textId="77777777" w:rsidR="002D7161" w:rsidRPr="00A87C5A" w:rsidRDefault="008A4C52" w:rsidP="000E7AEE">
      <w:pPr>
        <w:pStyle w:val="ListParagraph"/>
        <w:numPr>
          <w:ilvl w:val="0"/>
          <w:numId w:val="11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 w:hanging="567"/>
        <w:jc w:val="both"/>
      </w:pPr>
      <w:r>
        <w:t>CIPFA’S guidance</w:t>
      </w:r>
      <w:r>
        <w:rPr>
          <w:b/>
        </w:rPr>
        <w:t xml:space="preserve"> </w:t>
      </w:r>
      <w:r w:rsidRPr="00D534A2">
        <w:t xml:space="preserve">acknowledges that there is a range of knowledge and experience that members can bring to the </w:t>
      </w:r>
      <w:r>
        <w:t>C</w:t>
      </w:r>
      <w:r w:rsidRPr="00D534A2">
        <w:t xml:space="preserve">ommittee </w:t>
      </w:r>
      <w:r w:rsidRPr="00A87C5A">
        <w:t>to enable it to perform effectively.  It emphasises that there are core areas of knowledge that are beneficial for all Committee members to have.</w:t>
      </w:r>
    </w:p>
    <w:p w14:paraId="1BC1D11F" w14:textId="77777777" w:rsidR="000E7AEE" w:rsidRDefault="000E7AEE" w:rsidP="000E7AEE">
      <w:pPr>
        <w:pStyle w:val="ListParagraph"/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/>
        <w:jc w:val="both"/>
      </w:pPr>
    </w:p>
    <w:p w14:paraId="145E44A0" w14:textId="0E7FD897" w:rsidR="002D7161" w:rsidRDefault="008A4C52" w:rsidP="000E7AEE">
      <w:pPr>
        <w:pStyle w:val="ListParagraph"/>
        <w:numPr>
          <w:ilvl w:val="0"/>
          <w:numId w:val="11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 w:hanging="567"/>
        <w:jc w:val="both"/>
      </w:pPr>
      <w:r w:rsidRPr="00C430FD">
        <w:t xml:space="preserve">The guidance includes a Skills and Knowledge Framework to allow members to carry out a self-assessment and </w:t>
      </w:r>
      <w:r w:rsidR="000E7AEE">
        <w:t>it is requested by members complete this and return to Democratic Services by the 31</w:t>
      </w:r>
      <w:r w:rsidR="000E7AEE" w:rsidRPr="000E7AEE">
        <w:rPr>
          <w:vertAlign w:val="superscript"/>
        </w:rPr>
        <w:t>st</w:t>
      </w:r>
      <w:r w:rsidR="000E7AEE">
        <w:t xml:space="preserve"> August 2023. </w:t>
      </w:r>
      <w:r w:rsidRPr="00C430FD">
        <w:t xml:space="preserve">  </w:t>
      </w:r>
      <w:r w:rsidR="0076395B">
        <w:t>Hard copies of the framework will be available at the meeting.</w:t>
      </w:r>
    </w:p>
    <w:p w14:paraId="7F7B59BB" w14:textId="77777777" w:rsidR="002D7161" w:rsidRPr="00C430FD" w:rsidRDefault="002D7161" w:rsidP="002D7161">
      <w:pPr>
        <w:pStyle w:val="ListParagraph"/>
      </w:pPr>
    </w:p>
    <w:p w14:paraId="3A2E5032" w14:textId="5BADDA22" w:rsidR="002D7161" w:rsidRDefault="008A4C52" w:rsidP="000E7AEE">
      <w:pPr>
        <w:pStyle w:val="ListParagraph"/>
        <w:numPr>
          <w:ilvl w:val="0"/>
          <w:numId w:val="11"/>
        </w:numPr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 w:hanging="502"/>
        <w:jc w:val="both"/>
      </w:pPr>
      <w:r>
        <w:t xml:space="preserve">The results of the self-assessment </w:t>
      </w:r>
      <w:r w:rsidR="000E7AEE">
        <w:t xml:space="preserve">will </w:t>
      </w:r>
      <w:r>
        <w:t>be collated by Internal Audit and shared with the Chair of the Governance Committee and will be used to inform the Member Development Programme in 20</w:t>
      </w:r>
      <w:r w:rsidR="000E7AEE">
        <w:t>23 - 24</w:t>
      </w:r>
      <w:r>
        <w:t xml:space="preserve"> and beyond.</w:t>
      </w:r>
    </w:p>
    <w:p w14:paraId="19A05351" w14:textId="77777777" w:rsidR="000E7AEE" w:rsidRDefault="000E7AEE" w:rsidP="000E7AEE">
      <w:pPr>
        <w:pStyle w:val="ListParagraph"/>
      </w:pPr>
    </w:p>
    <w:p w14:paraId="37963C9E" w14:textId="77777777" w:rsidR="000E7AEE" w:rsidRDefault="000E7AEE" w:rsidP="000E7AEE">
      <w:pPr>
        <w:pStyle w:val="ListParagraph"/>
        <w:pBdr>
          <w:top w:val="single" w:sz="2" w:space="0" w:color="FFFFFF"/>
          <w:left w:val="single" w:sz="2" w:space="0" w:color="FFFFFF"/>
          <w:bottom w:val="single" w:sz="2" w:space="2" w:color="FFFFFF"/>
          <w:right w:val="single" w:sz="2" w:space="4" w:color="FFFFFF"/>
        </w:pBdr>
        <w:autoSpaceDE w:val="0"/>
        <w:autoSpaceDN w:val="0"/>
        <w:adjustRightInd w:val="0"/>
        <w:spacing w:after="0" w:line="240" w:lineRule="auto"/>
        <w:ind w:left="567" w:right="141"/>
        <w:jc w:val="both"/>
      </w:pPr>
    </w:p>
    <w:p w14:paraId="7B0BC669" w14:textId="77777777" w:rsidR="008B2D37" w:rsidRPr="008C37E1" w:rsidRDefault="008A4C52" w:rsidP="002F4B61">
      <w:pPr>
        <w:pStyle w:val="Heading2"/>
      </w:pPr>
      <w:bookmarkStart w:id="0" w:name="_Hlk107392085"/>
      <w:r w:rsidRPr="008C37E1">
        <w:t>Climate change and air quality</w:t>
      </w:r>
    </w:p>
    <w:p w14:paraId="50D68815" w14:textId="77777777" w:rsidR="00613634" w:rsidRPr="002F4B61" w:rsidRDefault="00613634" w:rsidP="002F4B61">
      <w:pPr>
        <w:spacing w:after="0" w:line="240" w:lineRule="auto"/>
        <w:rPr>
          <w:rFonts w:ascii="Arial" w:hAnsi="Arial" w:cs="Arial"/>
          <w:lang w:eastAsia="en-GB"/>
        </w:rPr>
      </w:pPr>
    </w:p>
    <w:p w14:paraId="3252CA32" w14:textId="6B346702" w:rsidR="002F4B61" w:rsidRPr="000E7AEE" w:rsidRDefault="008A4C52" w:rsidP="002F4B6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>
        <w:t xml:space="preserve">The work noted in this report does not impact the climate change and sustainability </w:t>
      </w:r>
      <w:r w:rsidR="007948D6">
        <w:t>targets of the Councils Green Agenda and all environmental considerations are in place.</w:t>
      </w:r>
      <w:r w:rsidR="008B2D37">
        <w:t xml:space="preserve"> </w:t>
      </w:r>
    </w:p>
    <w:p w14:paraId="54609B3B" w14:textId="77777777" w:rsidR="000E7AEE" w:rsidRPr="002F4B61" w:rsidRDefault="000E7AEE" w:rsidP="000E7AEE">
      <w:pPr>
        <w:pStyle w:val="ListParagraph"/>
        <w:spacing w:after="0" w:line="240" w:lineRule="auto"/>
        <w:ind w:left="567"/>
        <w:rPr>
          <w:rFonts w:ascii="Arial" w:hAnsi="Arial" w:cs="Arial"/>
          <w:lang w:eastAsia="en-GB"/>
        </w:rPr>
      </w:pPr>
    </w:p>
    <w:p w14:paraId="751172A0" w14:textId="77777777" w:rsidR="008B2D37" w:rsidRPr="004758E2" w:rsidRDefault="008B2D37" w:rsidP="008B2D3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245EF21C" w14:textId="77777777" w:rsidR="0076395B" w:rsidRDefault="0076395B" w:rsidP="00163649">
      <w:pPr>
        <w:pStyle w:val="Heading2"/>
      </w:pPr>
      <w:bookmarkStart w:id="1" w:name="_Hlk107392059"/>
      <w:bookmarkEnd w:id="0"/>
    </w:p>
    <w:p w14:paraId="39676BF9" w14:textId="59A4DA7E" w:rsidR="008B2D37" w:rsidRPr="008C37E1" w:rsidRDefault="008A4C52" w:rsidP="00163649">
      <w:pPr>
        <w:pStyle w:val="Heading2"/>
      </w:pPr>
      <w:r w:rsidRPr="008C37E1">
        <w:lastRenderedPageBreak/>
        <w:t>Equality and diversity</w:t>
      </w:r>
    </w:p>
    <w:p w14:paraId="4FA5EF12" w14:textId="77777777" w:rsidR="008B2D37" w:rsidRPr="00ED4FF1" w:rsidRDefault="008B2D37" w:rsidP="00163649">
      <w:pPr>
        <w:spacing w:after="0"/>
      </w:pPr>
    </w:p>
    <w:p w14:paraId="7A072CDC" w14:textId="390A174A" w:rsidR="00845312" w:rsidRPr="000E7AEE" w:rsidRDefault="008A4C52" w:rsidP="00845312">
      <w:pPr>
        <w:pStyle w:val="ListParagraph"/>
        <w:numPr>
          <w:ilvl w:val="0"/>
          <w:numId w:val="11"/>
        </w:numPr>
        <w:spacing w:after="0" w:line="256" w:lineRule="auto"/>
        <w:ind w:left="567" w:hanging="567"/>
        <w:rPr>
          <w:rFonts w:cstheme="minorHAnsi"/>
          <w:iCs/>
        </w:rPr>
      </w:pPr>
      <w:r w:rsidRPr="000E7AEE">
        <w:rPr>
          <w:rFonts w:cstheme="minorHAnsi"/>
          <w:iCs/>
        </w:rPr>
        <w:t xml:space="preserve">Not applicable. </w:t>
      </w:r>
    </w:p>
    <w:p w14:paraId="5BF5DF05" w14:textId="77777777" w:rsidR="00584159" w:rsidRPr="00584159" w:rsidRDefault="00584159" w:rsidP="00163649">
      <w:pPr>
        <w:spacing w:after="0"/>
        <w:rPr>
          <w:rFonts w:cstheme="minorHAnsi"/>
          <w:iCs/>
        </w:rPr>
      </w:pPr>
    </w:p>
    <w:p w14:paraId="52FD231E" w14:textId="77777777" w:rsidR="008B2D37" w:rsidRPr="008C37E1" w:rsidRDefault="008A4C52" w:rsidP="001D3B9C">
      <w:pPr>
        <w:pStyle w:val="Heading2"/>
      </w:pPr>
      <w:r w:rsidRPr="008C37E1">
        <w:t>Risk</w:t>
      </w:r>
    </w:p>
    <w:bookmarkEnd w:id="1"/>
    <w:p w14:paraId="54390698" w14:textId="77777777" w:rsidR="008B2D37" w:rsidRDefault="008B2D37" w:rsidP="008B2D37">
      <w:pPr>
        <w:spacing w:after="0"/>
      </w:pPr>
    </w:p>
    <w:p w14:paraId="2ABEE71D" w14:textId="03827A3A" w:rsidR="008B2D37" w:rsidRPr="001D3B9C" w:rsidRDefault="008A4C52" w:rsidP="001D3B9C">
      <w:pPr>
        <w:pStyle w:val="ListParagraph"/>
        <w:numPr>
          <w:ilvl w:val="0"/>
          <w:numId w:val="11"/>
        </w:numPr>
        <w:spacing w:after="0"/>
        <w:ind w:left="567" w:hanging="567"/>
        <w:rPr>
          <w:b/>
          <w:bCs/>
        </w:rPr>
      </w:pPr>
      <w:r>
        <w:t xml:space="preserve">As the Governance Committee plays an important role in the good governance of the authority, this report sets out to strengthen the arrangements and mitigate the associated risks. </w:t>
      </w:r>
    </w:p>
    <w:p w14:paraId="3612AD90" w14:textId="77777777" w:rsidR="00D1305C" w:rsidRPr="002F1805" w:rsidRDefault="00D1305C" w:rsidP="001D3B9C">
      <w:pPr>
        <w:spacing w:after="0"/>
        <w:rPr>
          <w:rFonts w:cstheme="minorHAnsi"/>
          <w:b/>
          <w:bCs/>
          <w:sz w:val="20"/>
          <w:szCs w:val="20"/>
        </w:rPr>
      </w:pPr>
    </w:p>
    <w:p w14:paraId="0599383F" w14:textId="20770FE1" w:rsidR="00D1305C" w:rsidRDefault="008A4C52" w:rsidP="006D56BC">
      <w:pPr>
        <w:pStyle w:val="Heading2"/>
      </w:pPr>
      <w:r w:rsidRPr="008C37E1">
        <w:t>Comments of the Statutory Finance Officer</w:t>
      </w:r>
    </w:p>
    <w:p w14:paraId="12A8F18C" w14:textId="77777777" w:rsidR="008C37E1" w:rsidRPr="008C37E1" w:rsidRDefault="008C37E1" w:rsidP="006D56BC">
      <w:pPr>
        <w:spacing w:after="0"/>
      </w:pPr>
    </w:p>
    <w:p w14:paraId="620F6E93" w14:textId="28DF5C83" w:rsidR="00D1305C" w:rsidRPr="00883AC9" w:rsidRDefault="008A4C52" w:rsidP="00E10BF8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>ere are no direct financial implications arising from this report.</w:t>
      </w:r>
    </w:p>
    <w:p w14:paraId="0511E542" w14:textId="77777777" w:rsidR="00D1305C" w:rsidRPr="00D4431F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1A94BF04" w14:textId="76475449" w:rsidR="00D1305C" w:rsidRDefault="008A4C52" w:rsidP="006D56BC">
      <w:pPr>
        <w:pStyle w:val="Heading2"/>
      </w:pPr>
      <w:r w:rsidRPr="008C37E1">
        <w:t>Comments of the Monitoring Officer</w:t>
      </w:r>
    </w:p>
    <w:p w14:paraId="297958DA" w14:textId="77777777" w:rsidR="008C37E1" w:rsidRPr="008C37E1" w:rsidRDefault="008C37E1" w:rsidP="00465B5C">
      <w:pPr>
        <w:spacing w:after="0"/>
      </w:pPr>
    </w:p>
    <w:p w14:paraId="279A28FA" w14:textId="2D99BF6F" w:rsidR="00D1305C" w:rsidRPr="00883AC9" w:rsidRDefault="008A4C52" w:rsidP="00E10BF8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It is clearly important to carry out a skills and knowledge assessment in accordance with up to date guidance. If any gaps in knowledge emerge then appropriate training can be identified to address that.</w:t>
      </w:r>
      <w:r w:rsidRPr="00883AC9">
        <w:rPr>
          <w:rFonts w:cstheme="minorHAnsi"/>
          <w:bCs/>
          <w:iCs/>
        </w:rPr>
        <w:t xml:space="preserve"> </w:t>
      </w:r>
    </w:p>
    <w:p w14:paraId="6DCF9827" w14:textId="77777777" w:rsidR="00D1305C" w:rsidRPr="002F1805" w:rsidRDefault="00D1305C" w:rsidP="006D56BC">
      <w:pPr>
        <w:spacing w:after="0"/>
      </w:pPr>
    </w:p>
    <w:p w14:paraId="23A7AC7B" w14:textId="77777777" w:rsidR="006D56BC" w:rsidRDefault="008A4C52" w:rsidP="006B7CC3">
      <w:pPr>
        <w:pStyle w:val="Heading3"/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</w:pPr>
      <w:r w:rsidRPr="00A67766">
        <w:rPr>
          <w:rStyle w:val="Heading3Char"/>
          <w:b/>
          <w:bCs/>
        </w:rPr>
        <w:t>Background documents</w:t>
      </w:r>
      <w:r w:rsidRPr="00A67766"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35350CD9" w14:textId="77777777" w:rsidR="006D56BC" w:rsidRDefault="006D56BC" w:rsidP="006D56BC">
      <w:pPr>
        <w:spacing w:after="0" w:line="20" w:lineRule="atLeast"/>
        <w:rPr>
          <w:lang w:eastAsia="en-GB"/>
        </w:rPr>
      </w:pPr>
    </w:p>
    <w:p w14:paraId="033FA6B0" w14:textId="51E3F787" w:rsidR="00D1305C" w:rsidRDefault="008A4C52" w:rsidP="006D56BC">
      <w:pPr>
        <w:spacing w:after="0" w:line="20" w:lineRule="atLeast"/>
        <w:rPr>
          <w:lang w:eastAsia="en-GB"/>
        </w:rPr>
      </w:pPr>
      <w:r w:rsidRPr="009A514D">
        <w:rPr>
          <w:lang w:eastAsia="en-GB"/>
        </w:rPr>
        <w:t>There are no background papers to this report</w:t>
      </w:r>
      <w:r w:rsidR="006D56BC">
        <w:rPr>
          <w:lang w:eastAsia="en-GB"/>
        </w:rPr>
        <w:t xml:space="preserve">.  </w:t>
      </w:r>
    </w:p>
    <w:p w14:paraId="28B0BC4E" w14:textId="26E752E0" w:rsidR="00D1305C" w:rsidRPr="002F1805" w:rsidRDefault="00D1305C" w:rsidP="006D56BC">
      <w:pPr>
        <w:spacing w:after="0" w:line="20" w:lineRule="atLeast"/>
        <w:rPr>
          <w:iCs/>
        </w:rPr>
      </w:pPr>
    </w:p>
    <w:p w14:paraId="6E67DCA6" w14:textId="77777777" w:rsidR="002F1805" w:rsidRPr="002F1805" w:rsidRDefault="002F1805" w:rsidP="006D56BC">
      <w:pPr>
        <w:spacing w:after="0"/>
      </w:pPr>
    </w:p>
    <w:p w14:paraId="48097988" w14:textId="7EA4E180" w:rsidR="00D1305C" w:rsidRPr="008C37E1" w:rsidRDefault="008A4C52" w:rsidP="006D56BC">
      <w:pPr>
        <w:pStyle w:val="Heading2"/>
      </w:pPr>
      <w:r w:rsidRPr="008C37E1">
        <w:t xml:space="preserve">Appendices </w:t>
      </w:r>
    </w:p>
    <w:p w14:paraId="14435535" w14:textId="77777777" w:rsidR="002F1805" w:rsidRPr="002F1805" w:rsidRDefault="002F1805" w:rsidP="006D56BC">
      <w:pPr>
        <w:spacing w:after="20" w:line="240" w:lineRule="auto"/>
      </w:pPr>
    </w:p>
    <w:p w14:paraId="22D86499" w14:textId="369B9C76" w:rsidR="00D1305C" w:rsidRPr="00883AC9" w:rsidRDefault="008A4C52" w:rsidP="006D56BC">
      <w:pPr>
        <w:spacing w:after="20" w:line="240" w:lineRule="auto"/>
        <w:rPr>
          <w:rFonts w:eastAsia="Times New Roman"/>
          <w:iCs/>
          <w:color w:val="000000" w:themeColor="text1"/>
          <w:kern w:val="36"/>
          <w:lang w:eastAsia="en-GB"/>
        </w:rPr>
      </w:pPr>
      <w:r w:rsidRPr="00883AC9">
        <w:rPr>
          <w:rFonts w:eastAsia="Times New Roman"/>
          <w:iCs/>
          <w:color w:val="000000" w:themeColor="text1"/>
          <w:kern w:val="36"/>
          <w:lang w:eastAsia="en-GB"/>
        </w:rPr>
        <w:t>Appendix</w:t>
      </w:r>
      <w:r w:rsidR="000E7AEE">
        <w:rPr>
          <w:rFonts w:eastAsia="Times New Roman"/>
          <w:iCs/>
          <w:color w:val="000000" w:themeColor="text1"/>
          <w:kern w:val="36"/>
          <w:lang w:eastAsia="en-GB"/>
        </w:rPr>
        <w:t xml:space="preserve"> 1 CIPFA’s Position Statement: Audit Committees in Local Authorities and Police 2022</w:t>
      </w:r>
    </w:p>
    <w:p w14:paraId="629805FD" w14:textId="29DA8452" w:rsidR="00D1305C" w:rsidRPr="00883AC9" w:rsidRDefault="008A4C52" w:rsidP="006D56BC">
      <w:pPr>
        <w:spacing w:after="20" w:line="240" w:lineRule="auto"/>
        <w:rPr>
          <w:rFonts w:eastAsia="Times New Roman"/>
          <w:iCs/>
          <w:color w:val="000000" w:themeColor="text1"/>
          <w:kern w:val="36"/>
          <w:lang w:eastAsia="en-GB"/>
        </w:rPr>
      </w:pPr>
      <w:r w:rsidRPr="00883AC9">
        <w:rPr>
          <w:rFonts w:eastAsia="Times New Roman"/>
          <w:iCs/>
          <w:color w:val="000000" w:themeColor="text1"/>
          <w:kern w:val="36"/>
          <w:lang w:eastAsia="en-GB"/>
        </w:rPr>
        <w:t xml:space="preserve">Appendix </w:t>
      </w:r>
      <w:r w:rsidR="000E7AEE">
        <w:rPr>
          <w:rFonts w:eastAsia="Times New Roman"/>
          <w:iCs/>
          <w:color w:val="000000" w:themeColor="text1"/>
          <w:kern w:val="36"/>
          <w:lang w:eastAsia="en-GB"/>
        </w:rPr>
        <w:t>2 – CIPFA’s Audit Committees: Practical Guidance for Local Authorities and Police 2022</w:t>
      </w:r>
      <w:r w:rsidRPr="00883AC9">
        <w:rPr>
          <w:rFonts w:eastAsia="Times New Roman"/>
          <w:iCs/>
          <w:color w:val="000000" w:themeColor="text1"/>
          <w:kern w:val="36"/>
          <w:lang w:eastAsia="en-GB"/>
        </w:rPr>
        <w:t>.</w:t>
      </w:r>
    </w:p>
    <w:p w14:paraId="7D2AB4E4" w14:textId="77777777" w:rsidR="00D1305C" w:rsidRPr="002F1805" w:rsidRDefault="00D1305C" w:rsidP="006D56BC">
      <w:pPr>
        <w:spacing w:after="2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534"/>
        <w:gridCol w:w="1465"/>
        <w:gridCol w:w="1086"/>
      </w:tblGrid>
      <w:tr w:rsidR="009748B7" w14:paraId="342F19D2" w14:textId="77777777" w:rsidTr="008D541D">
        <w:tc>
          <w:tcPr>
            <w:tcW w:w="3645" w:type="dxa"/>
            <w:shd w:val="clear" w:color="auto" w:fill="auto"/>
          </w:tcPr>
          <w:p w14:paraId="6A6A83F0" w14:textId="77777777" w:rsidR="00D1305C" w:rsidRPr="00D1305C" w:rsidRDefault="008A4C52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Report Author:</w:t>
            </w:r>
          </w:p>
        </w:tc>
        <w:tc>
          <w:tcPr>
            <w:tcW w:w="2677" w:type="dxa"/>
          </w:tcPr>
          <w:p w14:paraId="13548ACC" w14:textId="77777777" w:rsidR="00D1305C" w:rsidRPr="00D1305C" w:rsidRDefault="008A4C52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Email:</w:t>
            </w:r>
          </w:p>
        </w:tc>
        <w:tc>
          <w:tcPr>
            <w:tcW w:w="1519" w:type="dxa"/>
            <w:shd w:val="clear" w:color="auto" w:fill="auto"/>
          </w:tcPr>
          <w:p w14:paraId="2D5D6A36" w14:textId="77777777" w:rsidR="00D1305C" w:rsidRPr="00D1305C" w:rsidRDefault="008A4C52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Telephone:</w:t>
            </w:r>
          </w:p>
        </w:tc>
        <w:tc>
          <w:tcPr>
            <w:tcW w:w="1180" w:type="dxa"/>
            <w:shd w:val="clear" w:color="auto" w:fill="auto"/>
          </w:tcPr>
          <w:p w14:paraId="73C052A3" w14:textId="77777777" w:rsidR="00D1305C" w:rsidRPr="00D1305C" w:rsidRDefault="008A4C52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</w:tr>
      <w:tr w:rsidR="009748B7" w14:paraId="79B87AE3" w14:textId="77777777" w:rsidTr="008D541D">
        <w:tc>
          <w:tcPr>
            <w:tcW w:w="3645" w:type="dxa"/>
            <w:shd w:val="clear" w:color="auto" w:fill="auto"/>
          </w:tcPr>
          <w:p w14:paraId="0DFE68A1" w14:textId="77777777" w:rsidR="00D1305C" w:rsidRPr="00D1305C" w:rsidRDefault="008A4C52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Dawn Highton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(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LeadOfficerPost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Head of Audit &amp; Risk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)</w:t>
            </w:r>
          </w:p>
        </w:tc>
        <w:tc>
          <w:tcPr>
            <w:tcW w:w="2677" w:type="dxa"/>
          </w:tcPr>
          <w:p w14:paraId="7400AC12" w14:textId="0576476E" w:rsidR="00D1305C" w:rsidRPr="00D1305C" w:rsidRDefault="008A4C52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LeadOfficerEmail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dawn.highton@southribble.gov.uk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58D62899" w14:textId="7800087B" w:rsidR="00D1305C" w:rsidRPr="00D1305C" w:rsidRDefault="008A4C52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01772 625625</w:t>
            </w:r>
            <w:r w:rsidR="00455825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="00455825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LeadOfficerTel  \* MERGEFORMAT </w:instrText>
            </w:r>
            <w:r w:rsidR="00455825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180" w:type="dxa"/>
            <w:shd w:val="clear" w:color="auto" w:fill="auto"/>
          </w:tcPr>
          <w:p w14:paraId="2AE04B60" w14:textId="0276B134" w:rsidR="00D1305C" w:rsidRPr="00D1305C" w:rsidRDefault="008A4C52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4.7.23</w:t>
            </w:r>
          </w:p>
        </w:tc>
      </w:tr>
    </w:tbl>
    <w:p w14:paraId="4E3FB662" w14:textId="41C03C7F" w:rsidR="0025620C" w:rsidRPr="00A95452" w:rsidRDefault="0025620C" w:rsidP="006D56BC">
      <w:pPr>
        <w:spacing w:after="0" w:line="240" w:lineRule="auto"/>
      </w:pPr>
    </w:p>
    <w:sectPr w:rsidR="0025620C" w:rsidRPr="00A95452" w:rsidSect="00613EC1">
      <w:pgSz w:w="11906" w:h="16838"/>
      <w:pgMar w:top="1134" w:right="1440" w:bottom="1440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18B"/>
    <w:multiLevelType w:val="hybridMultilevel"/>
    <w:tmpl w:val="BA2EFF00"/>
    <w:lvl w:ilvl="0" w:tplc="1A466CA0">
      <w:start w:val="1"/>
      <w:numFmt w:val="decimal"/>
      <w:lvlText w:val="%1."/>
      <w:lvlJc w:val="left"/>
      <w:pPr>
        <w:ind w:left="720" w:hanging="360"/>
      </w:pPr>
    </w:lvl>
    <w:lvl w:ilvl="1" w:tplc="8FD8F15E" w:tentative="1">
      <w:start w:val="1"/>
      <w:numFmt w:val="lowerLetter"/>
      <w:lvlText w:val="%2."/>
      <w:lvlJc w:val="left"/>
      <w:pPr>
        <w:ind w:left="1440" w:hanging="360"/>
      </w:pPr>
    </w:lvl>
    <w:lvl w:ilvl="2" w:tplc="59604844" w:tentative="1">
      <w:start w:val="1"/>
      <w:numFmt w:val="lowerRoman"/>
      <w:lvlText w:val="%3."/>
      <w:lvlJc w:val="right"/>
      <w:pPr>
        <w:ind w:left="2160" w:hanging="180"/>
      </w:pPr>
    </w:lvl>
    <w:lvl w:ilvl="3" w:tplc="EF5E9AF8" w:tentative="1">
      <w:start w:val="1"/>
      <w:numFmt w:val="decimal"/>
      <w:lvlText w:val="%4."/>
      <w:lvlJc w:val="left"/>
      <w:pPr>
        <w:ind w:left="2880" w:hanging="360"/>
      </w:pPr>
    </w:lvl>
    <w:lvl w:ilvl="4" w:tplc="84425136" w:tentative="1">
      <w:start w:val="1"/>
      <w:numFmt w:val="lowerLetter"/>
      <w:lvlText w:val="%5."/>
      <w:lvlJc w:val="left"/>
      <w:pPr>
        <w:ind w:left="3600" w:hanging="360"/>
      </w:pPr>
    </w:lvl>
    <w:lvl w:ilvl="5" w:tplc="EE780EF2" w:tentative="1">
      <w:start w:val="1"/>
      <w:numFmt w:val="lowerRoman"/>
      <w:lvlText w:val="%6."/>
      <w:lvlJc w:val="right"/>
      <w:pPr>
        <w:ind w:left="4320" w:hanging="180"/>
      </w:pPr>
    </w:lvl>
    <w:lvl w:ilvl="6" w:tplc="CD2A75C6" w:tentative="1">
      <w:start w:val="1"/>
      <w:numFmt w:val="decimal"/>
      <w:lvlText w:val="%7."/>
      <w:lvlJc w:val="left"/>
      <w:pPr>
        <w:ind w:left="5040" w:hanging="360"/>
      </w:pPr>
    </w:lvl>
    <w:lvl w:ilvl="7" w:tplc="872E6910" w:tentative="1">
      <w:start w:val="1"/>
      <w:numFmt w:val="lowerLetter"/>
      <w:lvlText w:val="%8."/>
      <w:lvlJc w:val="left"/>
      <w:pPr>
        <w:ind w:left="5760" w:hanging="360"/>
      </w:pPr>
    </w:lvl>
    <w:lvl w:ilvl="8" w:tplc="F4481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36F0"/>
    <w:multiLevelType w:val="hybridMultilevel"/>
    <w:tmpl w:val="9B6AD688"/>
    <w:lvl w:ilvl="0" w:tplc="7256A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2E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AA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B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AF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80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CB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0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89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4EA7"/>
    <w:multiLevelType w:val="hybridMultilevel"/>
    <w:tmpl w:val="11EE41EE"/>
    <w:lvl w:ilvl="0" w:tplc="3E20A2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9EDCC3B8" w:tentative="1">
      <w:start w:val="1"/>
      <w:numFmt w:val="lowerLetter"/>
      <w:lvlText w:val="%2."/>
      <w:lvlJc w:val="left"/>
      <w:pPr>
        <w:ind w:left="1440" w:hanging="360"/>
      </w:pPr>
    </w:lvl>
    <w:lvl w:ilvl="2" w:tplc="0FEC41B6" w:tentative="1">
      <w:start w:val="1"/>
      <w:numFmt w:val="lowerRoman"/>
      <w:lvlText w:val="%3."/>
      <w:lvlJc w:val="right"/>
      <w:pPr>
        <w:ind w:left="2160" w:hanging="180"/>
      </w:pPr>
    </w:lvl>
    <w:lvl w:ilvl="3" w:tplc="470E6F08" w:tentative="1">
      <w:start w:val="1"/>
      <w:numFmt w:val="decimal"/>
      <w:lvlText w:val="%4."/>
      <w:lvlJc w:val="left"/>
      <w:pPr>
        <w:ind w:left="2880" w:hanging="360"/>
      </w:pPr>
    </w:lvl>
    <w:lvl w:ilvl="4" w:tplc="0BC4D828" w:tentative="1">
      <w:start w:val="1"/>
      <w:numFmt w:val="lowerLetter"/>
      <w:lvlText w:val="%5."/>
      <w:lvlJc w:val="left"/>
      <w:pPr>
        <w:ind w:left="3600" w:hanging="360"/>
      </w:pPr>
    </w:lvl>
    <w:lvl w:ilvl="5" w:tplc="F1B0B5F2" w:tentative="1">
      <w:start w:val="1"/>
      <w:numFmt w:val="lowerRoman"/>
      <w:lvlText w:val="%6."/>
      <w:lvlJc w:val="right"/>
      <w:pPr>
        <w:ind w:left="4320" w:hanging="180"/>
      </w:pPr>
    </w:lvl>
    <w:lvl w:ilvl="6" w:tplc="ACFE1D26" w:tentative="1">
      <w:start w:val="1"/>
      <w:numFmt w:val="decimal"/>
      <w:lvlText w:val="%7."/>
      <w:lvlJc w:val="left"/>
      <w:pPr>
        <w:ind w:left="5040" w:hanging="360"/>
      </w:pPr>
    </w:lvl>
    <w:lvl w:ilvl="7" w:tplc="8604B136" w:tentative="1">
      <w:start w:val="1"/>
      <w:numFmt w:val="lowerLetter"/>
      <w:lvlText w:val="%8."/>
      <w:lvlJc w:val="left"/>
      <w:pPr>
        <w:ind w:left="5760" w:hanging="360"/>
      </w:pPr>
    </w:lvl>
    <w:lvl w:ilvl="8" w:tplc="D8F60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B4B"/>
    <w:multiLevelType w:val="hybridMultilevel"/>
    <w:tmpl w:val="27D0AF2A"/>
    <w:lvl w:ilvl="0" w:tplc="2E607F9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ED903F56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AE488C8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DA9C428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622D28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76749B50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E92A8BD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E3C085C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F6A408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B0324D4"/>
    <w:multiLevelType w:val="hybridMultilevel"/>
    <w:tmpl w:val="0CE2B5E6"/>
    <w:lvl w:ilvl="0" w:tplc="2B92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FD219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4E80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B861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14A5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32E7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FE50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EA39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E210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35624"/>
    <w:multiLevelType w:val="multilevel"/>
    <w:tmpl w:val="34F6501A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CC44717"/>
    <w:multiLevelType w:val="hybridMultilevel"/>
    <w:tmpl w:val="063CA8B0"/>
    <w:lvl w:ilvl="0" w:tplc="070CCF3C">
      <w:start w:val="1"/>
      <w:numFmt w:val="decimal"/>
      <w:lvlText w:val="%1."/>
      <w:lvlJc w:val="left"/>
      <w:pPr>
        <w:ind w:left="720" w:hanging="360"/>
      </w:pPr>
    </w:lvl>
    <w:lvl w:ilvl="1" w:tplc="C3705C28" w:tentative="1">
      <w:start w:val="1"/>
      <w:numFmt w:val="lowerLetter"/>
      <w:lvlText w:val="%2."/>
      <w:lvlJc w:val="left"/>
      <w:pPr>
        <w:ind w:left="1440" w:hanging="360"/>
      </w:pPr>
    </w:lvl>
    <w:lvl w:ilvl="2" w:tplc="D4764360" w:tentative="1">
      <w:start w:val="1"/>
      <w:numFmt w:val="lowerRoman"/>
      <w:lvlText w:val="%3."/>
      <w:lvlJc w:val="right"/>
      <w:pPr>
        <w:ind w:left="2160" w:hanging="180"/>
      </w:pPr>
    </w:lvl>
    <w:lvl w:ilvl="3" w:tplc="1C2E5BF6" w:tentative="1">
      <w:start w:val="1"/>
      <w:numFmt w:val="decimal"/>
      <w:lvlText w:val="%4."/>
      <w:lvlJc w:val="left"/>
      <w:pPr>
        <w:ind w:left="2880" w:hanging="360"/>
      </w:pPr>
    </w:lvl>
    <w:lvl w:ilvl="4" w:tplc="456A8450" w:tentative="1">
      <w:start w:val="1"/>
      <w:numFmt w:val="lowerLetter"/>
      <w:lvlText w:val="%5."/>
      <w:lvlJc w:val="left"/>
      <w:pPr>
        <w:ind w:left="3600" w:hanging="360"/>
      </w:pPr>
    </w:lvl>
    <w:lvl w:ilvl="5" w:tplc="6FB0134A" w:tentative="1">
      <w:start w:val="1"/>
      <w:numFmt w:val="lowerRoman"/>
      <w:lvlText w:val="%6."/>
      <w:lvlJc w:val="right"/>
      <w:pPr>
        <w:ind w:left="4320" w:hanging="180"/>
      </w:pPr>
    </w:lvl>
    <w:lvl w:ilvl="6" w:tplc="6D5AACD0" w:tentative="1">
      <w:start w:val="1"/>
      <w:numFmt w:val="decimal"/>
      <w:lvlText w:val="%7."/>
      <w:lvlJc w:val="left"/>
      <w:pPr>
        <w:ind w:left="5040" w:hanging="360"/>
      </w:pPr>
    </w:lvl>
    <w:lvl w:ilvl="7" w:tplc="131EDF28" w:tentative="1">
      <w:start w:val="1"/>
      <w:numFmt w:val="lowerLetter"/>
      <w:lvlText w:val="%8."/>
      <w:lvlJc w:val="left"/>
      <w:pPr>
        <w:ind w:left="5760" w:hanging="360"/>
      </w:pPr>
    </w:lvl>
    <w:lvl w:ilvl="8" w:tplc="C4F21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42E2"/>
    <w:multiLevelType w:val="hybridMultilevel"/>
    <w:tmpl w:val="37ECB20A"/>
    <w:lvl w:ilvl="0" w:tplc="D722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964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40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5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07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61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E6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A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A1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16C4"/>
    <w:multiLevelType w:val="multilevel"/>
    <w:tmpl w:val="1A0CB70C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C4D2CDE"/>
    <w:multiLevelType w:val="hybridMultilevel"/>
    <w:tmpl w:val="5B6827D0"/>
    <w:lvl w:ilvl="0" w:tplc="A7201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01A4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2B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C5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4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C2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A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03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4C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3EA3"/>
    <w:multiLevelType w:val="hybridMultilevel"/>
    <w:tmpl w:val="7F0C5260"/>
    <w:lvl w:ilvl="0" w:tplc="E694503A">
      <w:start w:val="1"/>
      <w:numFmt w:val="decimal"/>
      <w:lvlText w:val="%1."/>
      <w:lvlJc w:val="left"/>
      <w:pPr>
        <w:ind w:left="720" w:hanging="360"/>
      </w:pPr>
    </w:lvl>
    <w:lvl w:ilvl="1" w:tplc="32CE74A6" w:tentative="1">
      <w:start w:val="1"/>
      <w:numFmt w:val="lowerLetter"/>
      <w:lvlText w:val="%2."/>
      <w:lvlJc w:val="left"/>
      <w:pPr>
        <w:ind w:left="1440" w:hanging="360"/>
      </w:pPr>
    </w:lvl>
    <w:lvl w:ilvl="2" w:tplc="A472368E" w:tentative="1">
      <w:start w:val="1"/>
      <w:numFmt w:val="lowerRoman"/>
      <w:lvlText w:val="%3."/>
      <w:lvlJc w:val="right"/>
      <w:pPr>
        <w:ind w:left="2160" w:hanging="180"/>
      </w:pPr>
    </w:lvl>
    <w:lvl w:ilvl="3" w:tplc="662282C2" w:tentative="1">
      <w:start w:val="1"/>
      <w:numFmt w:val="decimal"/>
      <w:lvlText w:val="%4."/>
      <w:lvlJc w:val="left"/>
      <w:pPr>
        <w:ind w:left="2880" w:hanging="360"/>
      </w:pPr>
    </w:lvl>
    <w:lvl w:ilvl="4" w:tplc="BB7AD908" w:tentative="1">
      <w:start w:val="1"/>
      <w:numFmt w:val="lowerLetter"/>
      <w:lvlText w:val="%5."/>
      <w:lvlJc w:val="left"/>
      <w:pPr>
        <w:ind w:left="3600" w:hanging="360"/>
      </w:pPr>
    </w:lvl>
    <w:lvl w:ilvl="5" w:tplc="B2784F6A" w:tentative="1">
      <w:start w:val="1"/>
      <w:numFmt w:val="lowerRoman"/>
      <w:lvlText w:val="%6."/>
      <w:lvlJc w:val="right"/>
      <w:pPr>
        <w:ind w:left="4320" w:hanging="180"/>
      </w:pPr>
    </w:lvl>
    <w:lvl w:ilvl="6" w:tplc="1FD45344" w:tentative="1">
      <w:start w:val="1"/>
      <w:numFmt w:val="decimal"/>
      <w:lvlText w:val="%7."/>
      <w:lvlJc w:val="left"/>
      <w:pPr>
        <w:ind w:left="5040" w:hanging="360"/>
      </w:pPr>
    </w:lvl>
    <w:lvl w:ilvl="7" w:tplc="B6A8DB3A" w:tentative="1">
      <w:start w:val="1"/>
      <w:numFmt w:val="lowerLetter"/>
      <w:lvlText w:val="%8."/>
      <w:lvlJc w:val="left"/>
      <w:pPr>
        <w:ind w:left="5760" w:hanging="360"/>
      </w:pPr>
    </w:lvl>
    <w:lvl w:ilvl="8" w:tplc="FB00F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00E5"/>
    <w:multiLevelType w:val="multilevel"/>
    <w:tmpl w:val="1FEACC1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687524EC"/>
    <w:multiLevelType w:val="hybridMultilevel"/>
    <w:tmpl w:val="C83AE318"/>
    <w:lvl w:ilvl="0" w:tplc="B91AA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A2AE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A7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F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89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03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61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60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07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81066"/>
    <w:multiLevelType w:val="hybridMultilevel"/>
    <w:tmpl w:val="29A03522"/>
    <w:lvl w:ilvl="0" w:tplc="CD52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B64E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0A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4A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86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CB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E3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68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8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560C7"/>
    <w:multiLevelType w:val="multilevel"/>
    <w:tmpl w:val="1A0CB70C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BA37DBA"/>
    <w:multiLevelType w:val="multilevel"/>
    <w:tmpl w:val="ABAA32D0"/>
    <w:lvl w:ilvl="0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6" w15:restartNumberingAfterBreak="0">
    <w:nsid w:val="7C6872A1"/>
    <w:multiLevelType w:val="hybridMultilevel"/>
    <w:tmpl w:val="700E460A"/>
    <w:lvl w:ilvl="0" w:tplc="E76CB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CCEE7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89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2D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6A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C2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67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8F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841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4423E"/>
    <w:multiLevelType w:val="multilevel"/>
    <w:tmpl w:val="BC603A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7"/>
  </w:num>
  <w:num w:numId="10">
    <w:abstractNumId w:val="15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53669"/>
    <w:rsid w:val="0005482D"/>
    <w:rsid w:val="0006776F"/>
    <w:rsid w:val="00080228"/>
    <w:rsid w:val="0009071E"/>
    <w:rsid w:val="000A672E"/>
    <w:rsid w:val="000E7AEE"/>
    <w:rsid w:val="000F75CB"/>
    <w:rsid w:val="00126587"/>
    <w:rsid w:val="00163649"/>
    <w:rsid w:val="001C6ED7"/>
    <w:rsid w:val="001D3B9C"/>
    <w:rsid w:val="001F7768"/>
    <w:rsid w:val="00210AEC"/>
    <w:rsid w:val="00224B8E"/>
    <w:rsid w:val="0025620C"/>
    <w:rsid w:val="00264C24"/>
    <w:rsid w:val="00273876"/>
    <w:rsid w:val="00282A51"/>
    <w:rsid w:val="00284855"/>
    <w:rsid w:val="002A0009"/>
    <w:rsid w:val="002A5BA0"/>
    <w:rsid w:val="002C4DAB"/>
    <w:rsid w:val="002D7161"/>
    <w:rsid w:val="002F06A9"/>
    <w:rsid w:val="002F1805"/>
    <w:rsid w:val="002F4B61"/>
    <w:rsid w:val="0032368D"/>
    <w:rsid w:val="00326F73"/>
    <w:rsid w:val="00351879"/>
    <w:rsid w:val="00367901"/>
    <w:rsid w:val="00380522"/>
    <w:rsid w:val="003806F9"/>
    <w:rsid w:val="003A7B7A"/>
    <w:rsid w:val="003B02F5"/>
    <w:rsid w:val="003E3722"/>
    <w:rsid w:val="003E3AB0"/>
    <w:rsid w:val="003F64E2"/>
    <w:rsid w:val="003F68E4"/>
    <w:rsid w:val="00402D18"/>
    <w:rsid w:val="0041722B"/>
    <w:rsid w:val="00455825"/>
    <w:rsid w:val="00457821"/>
    <w:rsid w:val="00465B5C"/>
    <w:rsid w:val="004758E2"/>
    <w:rsid w:val="00483CC4"/>
    <w:rsid w:val="00490A28"/>
    <w:rsid w:val="0049437A"/>
    <w:rsid w:val="00510168"/>
    <w:rsid w:val="00522E7D"/>
    <w:rsid w:val="00542184"/>
    <w:rsid w:val="005629DD"/>
    <w:rsid w:val="00576DC5"/>
    <w:rsid w:val="00584159"/>
    <w:rsid w:val="005C5465"/>
    <w:rsid w:val="005E7794"/>
    <w:rsid w:val="00610981"/>
    <w:rsid w:val="00613634"/>
    <w:rsid w:val="00613EC1"/>
    <w:rsid w:val="00617525"/>
    <w:rsid w:val="00627A92"/>
    <w:rsid w:val="00641609"/>
    <w:rsid w:val="00643408"/>
    <w:rsid w:val="00694E6C"/>
    <w:rsid w:val="006A7267"/>
    <w:rsid w:val="006B1C4D"/>
    <w:rsid w:val="006B62C4"/>
    <w:rsid w:val="006B7CC3"/>
    <w:rsid w:val="006C16E0"/>
    <w:rsid w:val="006D56BC"/>
    <w:rsid w:val="006F27C3"/>
    <w:rsid w:val="00706128"/>
    <w:rsid w:val="00737802"/>
    <w:rsid w:val="00737971"/>
    <w:rsid w:val="00755FCF"/>
    <w:rsid w:val="007637E9"/>
    <w:rsid w:val="0076395B"/>
    <w:rsid w:val="00774BC4"/>
    <w:rsid w:val="0078549D"/>
    <w:rsid w:val="007948D6"/>
    <w:rsid w:val="007C2D6E"/>
    <w:rsid w:val="007C7E3E"/>
    <w:rsid w:val="007E4570"/>
    <w:rsid w:val="007E4749"/>
    <w:rsid w:val="00802E59"/>
    <w:rsid w:val="00804F02"/>
    <w:rsid w:val="00812062"/>
    <w:rsid w:val="00845312"/>
    <w:rsid w:val="0085583E"/>
    <w:rsid w:val="00857BD9"/>
    <w:rsid w:val="00871F4B"/>
    <w:rsid w:val="00883AC9"/>
    <w:rsid w:val="008A4C2F"/>
    <w:rsid w:val="008A4C52"/>
    <w:rsid w:val="008B2D37"/>
    <w:rsid w:val="008C37E1"/>
    <w:rsid w:val="008D541D"/>
    <w:rsid w:val="008F13BA"/>
    <w:rsid w:val="009157BD"/>
    <w:rsid w:val="009472CD"/>
    <w:rsid w:val="00947881"/>
    <w:rsid w:val="00957931"/>
    <w:rsid w:val="009748B7"/>
    <w:rsid w:val="00974AB3"/>
    <w:rsid w:val="009A018E"/>
    <w:rsid w:val="009A514D"/>
    <w:rsid w:val="009C1604"/>
    <w:rsid w:val="009D625C"/>
    <w:rsid w:val="00A0164F"/>
    <w:rsid w:val="00A356DB"/>
    <w:rsid w:val="00A47DF8"/>
    <w:rsid w:val="00A67766"/>
    <w:rsid w:val="00A851F7"/>
    <w:rsid w:val="00A87C5A"/>
    <w:rsid w:val="00A95452"/>
    <w:rsid w:val="00A964C7"/>
    <w:rsid w:val="00B0500A"/>
    <w:rsid w:val="00B85F3A"/>
    <w:rsid w:val="00B8772E"/>
    <w:rsid w:val="00B95697"/>
    <w:rsid w:val="00BA2420"/>
    <w:rsid w:val="00BC25D4"/>
    <w:rsid w:val="00BC3CC9"/>
    <w:rsid w:val="00BE1920"/>
    <w:rsid w:val="00BE5BEB"/>
    <w:rsid w:val="00BE77AB"/>
    <w:rsid w:val="00C03CA4"/>
    <w:rsid w:val="00C3676B"/>
    <w:rsid w:val="00C430FD"/>
    <w:rsid w:val="00CA54CA"/>
    <w:rsid w:val="00CB40EE"/>
    <w:rsid w:val="00CD4005"/>
    <w:rsid w:val="00CF622A"/>
    <w:rsid w:val="00D0369E"/>
    <w:rsid w:val="00D1305C"/>
    <w:rsid w:val="00D4431F"/>
    <w:rsid w:val="00D534A2"/>
    <w:rsid w:val="00DF59D9"/>
    <w:rsid w:val="00DF7476"/>
    <w:rsid w:val="00E05F7E"/>
    <w:rsid w:val="00E06F2E"/>
    <w:rsid w:val="00E10BF8"/>
    <w:rsid w:val="00E53D73"/>
    <w:rsid w:val="00E709F7"/>
    <w:rsid w:val="00E75510"/>
    <w:rsid w:val="00E811D7"/>
    <w:rsid w:val="00E87F45"/>
    <w:rsid w:val="00E963B8"/>
    <w:rsid w:val="00EA770B"/>
    <w:rsid w:val="00EC0007"/>
    <w:rsid w:val="00ED3333"/>
    <w:rsid w:val="00ED4FF1"/>
    <w:rsid w:val="00EF0D35"/>
    <w:rsid w:val="00F26C7F"/>
    <w:rsid w:val="00F37B00"/>
    <w:rsid w:val="00F60644"/>
    <w:rsid w:val="00F929C3"/>
    <w:rsid w:val="00F967A2"/>
    <w:rsid w:val="00F97987"/>
    <w:rsid w:val="00FB2F2E"/>
    <w:rsid w:val="00FB3074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C1C4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CC4"/>
  </w:style>
  <w:style w:type="paragraph" w:styleId="Heading1">
    <w:name w:val="heading 1"/>
    <w:basedOn w:val="Normal"/>
    <w:link w:val="Heading1Char"/>
    <w:uiPriority w:val="9"/>
    <w:qFormat/>
    <w:locked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locked/>
    <w:rsid w:val="00A67766"/>
    <w:pPr>
      <w:spacing w:after="0" w:line="240" w:lineRule="auto"/>
      <w:ind w:left="567" w:hanging="567"/>
      <w:outlineLvl w:val="1"/>
    </w:pPr>
    <w:rPr>
      <w:rFonts w:ascii="Arial" w:eastAsia="Times New Roman" w:hAnsi="Arial" w:cs="Times New Roman"/>
      <w:b/>
      <w:bCs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66"/>
    <w:pPr>
      <w:keepNext/>
      <w:keepLines/>
      <w:spacing w:after="0" w:line="240" w:lineRule="auto"/>
      <w:ind w:left="567" w:hanging="567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13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7766"/>
    <w:rPr>
      <w:rFonts w:ascii="Arial" w:eastAsia="Times New Roman" w:hAnsi="Arial" w:cs="Times New Roman"/>
      <w:b/>
      <w:bCs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locked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locked/>
    <w:rsid w:val="007E4749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7766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30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locked/>
    <w:rsid w:val="006B6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Dawn</cp:lastModifiedBy>
  <cp:revision>16</cp:revision>
  <cp:lastPrinted>2014-03-21T13:56:00Z</cp:lastPrinted>
  <dcterms:created xsi:type="dcterms:W3CDTF">2023-02-10T11:37:00Z</dcterms:created>
  <dcterms:modified xsi:type="dcterms:W3CDTF">2023-07-06T08:50:00Z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Governance Committee</vt:lpwstr>
  </property>
  <property fmtid="{D5CDD505-2E9C-101B-9397-08002B2CF9AE}" pid="3" name="IssueTitle">
    <vt:lpwstr>CIPFA Audit Committee - Practical Guidance for local authorities and police 2022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/>
  </property>
  <property fmtid="{D5CDD505-2E9C-101B-9397-08002B2CF9AE}" pid="6" name="LeadOfficer">
    <vt:lpwstr>Dawn Highton</vt:lpwstr>
  </property>
  <property fmtid="{D5CDD505-2E9C-101B-9397-08002B2CF9AE}" pid="7" name="LeadOfficerEmail">
    <vt:lpwstr>dawn.highton@southribble.gov.uk</vt:lpwstr>
  </property>
  <property fmtid="{D5CDD505-2E9C-101B-9397-08002B2CF9AE}" pid="8" name="LeadOfficerPost">
    <vt:lpwstr>Head of Audit &amp; Risk</vt:lpwstr>
  </property>
  <property fmtid="{D5CDD505-2E9C-101B-9397-08002B2CF9AE}" pid="9" name="LeadOfficerTel">
    <vt:lpwstr/>
  </property>
  <property fmtid="{D5CDD505-2E9C-101B-9397-08002B2CF9AE}" pid="10" name="MeetingDate">
    <vt:lpwstr>Tuesday, 8 August 2023</vt:lpwstr>
  </property>
</Properties>
</file>